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047091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755D7090" w14:textId="77777777" w:rsidR="009E12AA" w:rsidRPr="00047091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46B292F9" w:rsidR="009E12AA" w:rsidRPr="00E83523" w:rsidRDefault="009E12AA" w:rsidP="00E83523">
      <w:pPr>
        <w:pStyle w:val="Teloteksta"/>
        <w:ind w:firstLine="360"/>
        <w:jc w:val="center"/>
        <w:rPr>
          <w:rFonts w:ascii="Arial" w:hAnsi="Arial" w:cs="Arial"/>
          <w:b/>
          <w:lang w:val="sr-Cyrl-RS"/>
        </w:rPr>
      </w:pPr>
      <w:r w:rsidRPr="008A2472">
        <w:rPr>
          <w:rFonts w:ascii="Arial" w:hAnsi="Arial" w:cs="Arial"/>
          <w:b/>
          <w:lang w:val="ru-RU"/>
        </w:rPr>
        <w:t>По предмету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r w:rsidR="005909A2">
        <w:rPr>
          <w:rFonts w:ascii="Arial" w:hAnsi="Arial" w:cs="Arial"/>
          <w:b/>
          <w:lang w:val="sr-Cyrl-RS"/>
        </w:rPr>
        <w:t>Ремонт центрифугалних вертикалних пумпи</w:t>
      </w:r>
      <w:r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C64CF2" w:rsidRDefault="009E12AA" w:rsidP="009E12AA">
      <w:pPr>
        <w:pStyle w:val="Teloteksta"/>
        <w:rPr>
          <w:b/>
          <w:i/>
          <w:sz w:val="20"/>
          <w:szCs w:val="20"/>
          <w:lang w:val="sr-Cyrl-RS"/>
        </w:rPr>
      </w:pPr>
    </w:p>
    <w:p w14:paraId="3AAB96CB" w14:textId="65EACBA1" w:rsidR="009E12AA" w:rsidRPr="00B61E7D" w:rsidRDefault="009E12AA" w:rsidP="009E12AA">
      <w:pPr>
        <w:pStyle w:val="Teloteksta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 xml:space="preserve">спроводи се поступак набавке по предмету </w:t>
      </w:r>
      <w:r>
        <w:rPr>
          <w:rFonts w:ascii="Arial" w:hAnsi="Arial" w:cs="Arial"/>
          <w:lang w:val="sr-Cyrl-RS"/>
        </w:rPr>
        <w:t>„</w:t>
      </w:r>
      <w:r w:rsidR="005909A2" w:rsidRPr="005909A2">
        <w:rPr>
          <w:rFonts w:ascii="Arial" w:hAnsi="Arial" w:cs="Arial"/>
          <w:lang w:val="sr-Cyrl-RS"/>
        </w:rPr>
        <w:t>Ремонт центрифугалних вертикалних пумпи</w:t>
      </w:r>
      <w:r w:rsidRPr="00EE22B6">
        <w:rPr>
          <w:rFonts w:ascii="Arial" w:hAnsi="Arial" w:cs="Arial"/>
          <w:lang w:val="sr-Cyrl-RS"/>
        </w:rPr>
        <w:t>“</w:t>
      </w:r>
      <w:r>
        <w:rPr>
          <w:rFonts w:ascii="Arial" w:hAnsi="Arial" w:cs="Arial"/>
          <w:lang w:val="sr-Cyrl-RS"/>
        </w:rPr>
        <w:t xml:space="preserve">, </w:t>
      </w:r>
      <w:r w:rsidRPr="008A2472">
        <w:rPr>
          <w:rFonts w:ascii="Arial" w:hAnsi="Arial" w:cs="Arial"/>
          <w:lang w:val="sr-Cyrl-RS"/>
        </w:rPr>
        <w:t>на основу Техничког</w:t>
      </w:r>
      <w:r w:rsidRPr="005D54C1">
        <w:rPr>
          <w:rFonts w:ascii="Arial" w:hAnsi="Arial" w:cs="Arial"/>
          <w:lang w:val="sr-Cyrl-RS"/>
        </w:rPr>
        <w:t xml:space="preserve"> задатка.</w:t>
      </w:r>
    </w:p>
    <w:p w14:paraId="63C4C109" w14:textId="77777777" w:rsidR="009E12AA" w:rsidRPr="00C64CF2" w:rsidRDefault="009E12AA" w:rsidP="009E12AA">
      <w:pPr>
        <w:pStyle w:val="Teloteksta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Teloteksta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iperveza"/>
            <w:rFonts w:ascii="Arial" w:hAnsi="Arial" w:cs="Arial"/>
            <w:lang w:val="ru-RU"/>
          </w:rPr>
          <w:t>http</w:t>
        </w:r>
        <w:r w:rsidRPr="008A2472">
          <w:rPr>
            <w:rStyle w:val="Hiperveza"/>
            <w:rFonts w:ascii="Arial" w:hAnsi="Arial" w:cs="Arial"/>
            <w:lang w:val="en-US"/>
          </w:rPr>
          <w:t>s</w:t>
        </w:r>
        <w:r w:rsidRPr="008A2472">
          <w:rPr>
            <w:rStyle w:val="Hiperveza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Teloteksta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Default="009E12AA" w:rsidP="009E12AA">
      <w:pPr>
        <w:pStyle w:val="Teloteksta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C64CF2" w:rsidRDefault="009E12AA" w:rsidP="009E12AA">
      <w:pPr>
        <w:pStyle w:val="Teloteksta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77D22845" w:rsidR="002947C6" w:rsidRDefault="009E12AA" w:rsidP="009E12AA">
      <w:pPr>
        <w:pStyle w:val="Teloteksta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  </w:t>
      </w:r>
    </w:p>
    <w:p w14:paraId="339BE07A" w14:textId="7F841871" w:rsidR="002947C6" w:rsidRDefault="002947C6" w:rsidP="002947C6">
      <w:pPr>
        <w:pStyle w:val="Teloteksta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Teloteksta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Teloteksta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Teloteksta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iperveza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iperveza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iperveza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Teloteksta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74382022" w14:textId="77777777" w:rsidR="009E12AA" w:rsidRPr="00FF6113" w:rsidRDefault="009E12AA" w:rsidP="009E12AA">
      <w:pPr>
        <w:pStyle w:val="Teloteksta"/>
        <w:rPr>
          <w:rFonts w:ascii="Arial" w:hAnsi="Arial" w:cs="Arial"/>
          <w:b/>
          <w:color w:val="000000" w:themeColor="text1"/>
          <w:lang w:val="sr-Latn-RS"/>
        </w:rPr>
      </w:pPr>
      <w:r w:rsidRPr="001A0461">
        <w:rPr>
          <w:rFonts w:ascii="Arial" w:hAnsi="Arial" w:cs="Arial"/>
          <w:b/>
          <w:color w:val="000000" w:themeColor="text1"/>
        </w:rPr>
        <w:t xml:space="preserve">Полиса осигурања: </w:t>
      </w:r>
    </w:p>
    <w:p w14:paraId="5A8B1D14" w14:textId="1B595880" w:rsidR="00C64CF2" w:rsidRPr="00927ACC" w:rsidRDefault="00DA2D14" w:rsidP="00DA2D14">
      <w:pPr>
        <w:pStyle w:val="Teloteksta"/>
        <w:jc w:val="left"/>
        <w:rPr>
          <w:rFonts w:ascii="Arial" w:hAnsi="Arial" w:cs="Arial"/>
          <w:bCs/>
          <w:sz w:val="18"/>
          <w:szCs w:val="18"/>
          <w:lang w:val="ru-RU"/>
        </w:rPr>
      </w:pPr>
      <w:r w:rsidRPr="00DA2D14">
        <w:rPr>
          <w:rFonts w:ascii="Arial" w:hAnsi="Arial" w:cs="Arial"/>
          <w:noProof/>
          <w:sz w:val="22"/>
          <w:szCs w:val="22"/>
          <w:lang w:val="sr-Latn-RS"/>
        </w:rPr>
        <w:t xml:space="preserve">Извршилац је у обавези да о сопственом трошку обезбеди полису осигурања опште одговорности/одговорности из делатности за проузроковану штету, услед смрти, повреде тела 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lastRenderedPageBreak/>
        <w:t>или здравља односно оштећења или уништења ствари трећих лица приликом извршавања обавеза из овог уговора, са лимитом одговорности у износу од 100.000,00 EУР по сваком штетном догађају и укупно у периоду пружања услуге и да исту достави на увид Наручиоцу најкасније 3 (три) дана од момента закључ</w:t>
      </w:r>
      <w:r>
        <w:rPr>
          <w:rFonts w:cs="Arial"/>
          <w:noProof/>
          <w:lang w:val="sr-Latn-RS"/>
        </w:rPr>
        <w:t>e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t>ња уговора.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br/>
        <w:t xml:space="preserve">Полиса мора бити проширена тако да изричито покрива у пуном обиму и штете настале на стварима које су предмет рада (ствари предате на рад и чување) и штете настале на околној (постојећој) имовини у зони извођења радова. 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br/>
        <w:t>Полиса осигурања из претходног става треба да обухвати одговорност и свих евентуално ангажованих</w:t>
      </w:r>
      <w:r>
        <w:rPr>
          <w:rFonts w:cs="Arial"/>
          <w:noProof/>
          <w:lang w:val="sr-Latn-RS"/>
        </w:rPr>
        <w:t xml:space="preserve"> 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t>подизвршилаца.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br/>
        <w:t>На полиси осигурања Наручилац мора бити наведен као треће лице (препорука).</w:t>
      </w:r>
      <w:r w:rsidRPr="00DA2D14">
        <w:rPr>
          <w:rFonts w:ascii="Arial" w:hAnsi="Arial" w:cs="Arial"/>
          <w:noProof/>
          <w:sz w:val="22"/>
          <w:szCs w:val="22"/>
          <w:lang w:val="sr-Latn-RS"/>
        </w:rPr>
        <w:br/>
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</w:t>
      </w:r>
    </w:p>
    <w:p w14:paraId="285265C2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Teloteksta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Teloteksta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Teloteksta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7A03D694" w14:textId="77777777" w:rsidR="00FC42E5" w:rsidRPr="008A2472" w:rsidRDefault="009E12AA" w:rsidP="00FC42E5">
      <w:pPr>
        <w:pStyle w:val="Teloteksta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="00FC42E5" w:rsidRPr="00D063E4">
        <w:rPr>
          <w:rFonts w:ascii="Arial" w:hAnsi="Arial" w:cs="Arial"/>
          <w:lang w:val="ru-RU"/>
        </w:rPr>
        <w:t xml:space="preserve">За услуге </w:t>
      </w:r>
      <w:proofErr w:type="spellStart"/>
      <w:r w:rsidR="00FC42E5" w:rsidRPr="00D063E4">
        <w:rPr>
          <w:rFonts w:ascii="Arial" w:hAnsi="Arial" w:cs="Arial"/>
          <w:lang w:val="ru-RU"/>
        </w:rPr>
        <w:t>чија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је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вредност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без </w:t>
      </w:r>
      <w:proofErr w:type="spellStart"/>
      <w:r w:rsidR="00FC42E5" w:rsidRPr="00D063E4">
        <w:rPr>
          <w:rFonts w:ascii="Arial" w:hAnsi="Arial" w:cs="Arial"/>
          <w:lang w:val="ru-RU"/>
        </w:rPr>
        <w:t>урачунатог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ПДВ-а </w:t>
      </w:r>
      <w:proofErr w:type="spellStart"/>
      <w:r w:rsidR="00FC42E5" w:rsidRPr="00D063E4">
        <w:rPr>
          <w:rFonts w:ascii="Arial" w:hAnsi="Arial" w:cs="Arial"/>
          <w:lang w:val="ru-RU"/>
        </w:rPr>
        <w:t>већа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од 10.000.000,00 динара -  </w:t>
      </w:r>
      <w:proofErr w:type="spellStart"/>
      <w:r w:rsidR="00FC42E5" w:rsidRPr="00D063E4">
        <w:rPr>
          <w:rFonts w:ascii="Arial" w:hAnsi="Arial" w:cs="Arial"/>
          <w:lang w:val="ru-RU"/>
        </w:rPr>
        <w:t>банкарска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гаранција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за добро </w:t>
      </w:r>
      <w:proofErr w:type="spellStart"/>
      <w:r w:rsidR="00FC42E5" w:rsidRPr="00D063E4">
        <w:rPr>
          <w:rFonts w:ascii="Arial" w:hAnsi="Arial" w:cs="Arial"/>
          <w:lang w:val="ru-RU"/>
        </w:rPr>
        <w:t>извршење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посла </w:t>
      </w:r>
      <w:proofErr w:type="spellStart"/>
      <w:r w:rsidR="00FC42E5" w:rsidRPr="00D063E4">
        <w:rPr>
          <w:rFonts w:ascii="Arial" w:hAnsi="Arial" w:cs="Arial"/>
          <w:lang w:val="ru-RU"/>
        </w:rPr>
        <w:t>која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је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неопозива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, безусловна и </w:t>
      </w:r>
      <w:proofErr w:type="spellStart"/>
      <w:r w:rsidR="00FC42E5" w:rsidRPr="00D063E4">
        <w:rPr>
          <w:rFonts w:ascii="Arial" w:hAnsi="Arial" w:cs="Arial"/>
          <w:lang w:val="ru-RU"/>
        </w:rPr>
        <w:t>платива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на </w:t>
      </w:r>
      <w:proofErr w:type="spellStart"/>
      <w:r w:rsidR="00FC42E5" w:rsidRPr="00D063E4">
        <w:rPr>
          <w:rFonts w:ascii="Arial" w:hAnsi="Arial" w:cs="Arial"/>
          <w:lang w:val="ru-RU"/>
        </w:rPr>
        <w:t>први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позив</w:t>
      </w:r>
      <w:proofErr w:type="spellEnd"/>
      <w:r w:rsidR="00FC42E5" w:rsidRPr="00D063E4">
        <w:rPr>
          <w:rFonts w:ascii="Arial" w:hAnsi="Arial" w:cs="Arial"/>
          <w:lang w:val="ru-RU"/>
        </w:rPr>
        <w:t xml:space="preserve">, у </w:t>
      </w:r>
      <w:proofErr w:type="spellStart"/>
      <w:r w:rsidR="00FC42E5" w:rsidRPr="00D063E4">
        <w:rPr>
          <w:rFonts w:ascii="Arial" w:hAnsi="Arial" w:cs="Arial"/>
          <w:lang w:val="ru-RU"/>
        </w:rPr>
        <w:t>висини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="00FC42E5" w:rsidRPr="00D063E4">
        <w:rPr>
          <w:rFonts w:ascii="Arial" w:hAnsi="Arial" w:cs="Arial"/>
          <w:lang w:val="ru-RU"/>
        </w:rPr>
        <w:t>са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обрачунатим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ПДВ-ом, </w:t>
      </w:r>
      <w:proofErr w:type="spellStart"/>
      <w:r w:rsidR="00FC42E5" w:rsidRPr="00D063E4">
        <w:rPr>
          <w:rFonts w:ascii="Arial" w:hAnsi="Arial" w:cs="Arial"/>
          <w:lang w:val="ru-RU"/>
        </w:rPr>
        <w:t>издату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од банке </w:t>
      </w:r>
      <w:proofErr w:type="spellStart"/>
      <w:r w:rsidR="00FC42E5" w:rsidRPr="00D063E4">
        <w:rPr>
          <w:rFonts w:ascii="Arial" w:hAnsi="Arial" w:cs="Arial"/>
          <w:lang w:val="ru-RU"/>
        </w:rPr>
        <w:t>прихватљиве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FC42E5" w:rsidRPr="00D063E4">
        <w:rPr>
          <w:rFonts w:ascii="Arial" w:hAnsi="Arial" w:cs="Arial"/>
          <w:lang w:val="ru-RU"/>
        </w:rPr>
        <w:t>Наручиоца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и у </w:t>
      </w:r>
      <w:proofErr w:type="spellStart"/>
      <w:r w:rsidR="00FC42E5" w:rsidRPr="00D063E4">
        <w:rPr>
          <w:rFonts w:ascii="Arial" w:hAnsi="Arial" w:cs="Arial"/>
          <w:lang w:val="ru-RU"/>
        </w:rPr>
        <w:t>форми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прихватљивој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FC42E5" w:rsidRPr="00D063E4">
        <w:rPr>
          <w:rFonts w:ascii="Arial" w:hAnsi="Arial" w:cs="Arial"/>
          <w:lang w:val="ru-RU"/>
        </w:rPr>
        <w:t>Наручиоца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, а </w:t>
      </w:r>
      <w:proofErr w:type="spellStart"/>
      <w:r w:rsidR="00FC42E5" w:rsidRPr="00D063E4">
        <w:rPr>
          <w:rFonts w:ascii="Arial" w:hAnsi="Arial" w:cs="Arial"/>
          <w:lang w:val="ru-RU"/>
        </w:rPr>
        <w:t>са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роком </w:t>
      </w:r>
      <w:proofErr w:type="spellStart"/>
      <w:r w:rsidR="00FC42E5" w:rsidRPr="00D063E4">
        <w:rPr>
          <w:rFonts w:ascii="Arial" w:hAnsi="Arial" w:cs="Arial"/>
          <w:lang w:val="ru-RU"/>
        </w:rPr>
        <w:t>важења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који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је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најкраће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тридесет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календарских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дана </w:t>
      </w:r>
      <w:proofErr w:type="spellStart"/>
      <w:r w:rsidR="00FC42E5" w:rsidRPr="00D063E4">
        <w:rPr>
          <w:rFonts w:ascii="Arial" w:hAnsi="Arial" w:cs="Arial"/>
          <w:lang w:val="ru-RU"/>
        </w:rPr>
        <w:t>дужи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од дана </w:t>
      </w:r>
      <w:proofErr w:type="spellStart"/>
      <w:r w:rsidR="00FC42E5" w:rsidRPr="00D063E4">
        <w:rPr>
          <w:rFonts w:ascii="Arial" w:hAnsi="Arial" w:cs="Arial"/>
          <w:lang w:val="ru-RU"/>
        </w:rPr>
        <w:t>истека</w:t>
      </w:r>
      <w:proofErr w:type="spellEnd"/>
      <w:r w:rsidR="00FC42E5" w:rsidRPr="00D063E4">
        <w:rPr>
          <w:rFonts w:ascii="Arial" w:hAnsi="Arial" w:cs="Arial"/>
          <w:lang w:val="ru-RU"/>
        </w:rPr>
        <w:t xml:space="preserve"> рока важности </w:t>
      </w:r>
      <w:proofErr w:type="spellStart"/>
      <w:r w:rsidR="00FC42E5" w:rsidRPr="00D063E4">
        <w:rPr>
          <w:rFonts w:ascii="Arial" w:hAnsi="Arial" w:cs="Arial"/>
          <w:lang w:val="ru-RU"/>
        </w:rPr>
        <w:t>гарантног</w:t>
      </w:r>
      <w:proofErr w:type="spellEnd"/>
      <w:r w:rsidR="00FC42E5" w:rsidRPr="00D063E4">
        <w:rPr>
          <w:rFonts w:ascii="Arial" w:hAnsi="Arial" w:cs="Arial"/>
          <w:lang w:val="ru-RU"/>
        </w:rPr>
        <w:t xml:space="preserve"> рока за </w:t>
      </w:r>
      <w:proofErr w:type="spellStart"/>
      <w:r w:rsidR="00FC42E5" w:rsidRPr="00D063E4">
        <w:rPr>
          <w:rFonts w:ascii="Arial" w:hAnsi="Arial" w:cs="Arial"/>
          <w:lang w:val="ru-RU"/>
        </w:rPr>
        <w:t>извршене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услуге, </w:t>
      </w:r>
      <w:proofErr w:type="spellStart"/>
      <w:r w:rsidR="00FC42E5" w:rsidRPr="00D063E4">
        <w:rPr>
          <w:rFonts w:ascii="Arial" w:hAnsi="Arial" w:cs="Arial"/>
          <w:lang w:val="ru-RU"/>
        </w:rPr>
        <w:t>осим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уколико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неки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други</w:t>
      </w:r>
      <w:proofErr w:type="spellEnd"/>
      <w:r w:rsidR="00FC42E5" w:rsidRPr="00D063E4">
        <w:rPr>
          <w:rFonts w:ascii="Arial" w:hAnsi="Arial" w:cs="Arial"/>
          <w:lang w:val="ru-RU"/>
        </w:rPr>
        <w:t xml:space="preserve"> рок </w:t>
      </w:r>
      <w:proofErr w:type="spellStart"/>
      <w:r w:rsidR="00FC42E5" w:rsidRPr="00D063E4">
        <w:rPr>
          <w:rFonts w:ascii="Arial" w:hAnsi="Arial" w:cs="Arial"/>
          <w:lang w:val="ru-RU"/>
        </w:rPr>
        <w:t>није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одређен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Прилогом</w:t>
      </w:r>
      <w:proofErr w:type="spellEnd"/>
      <w:r w:rsidR="00FC42E5" w:rsidRPr="00D063E4">
        <w:rPr>
          <w:rFonts w:ascii="Arial" w:hAnsi="Arial" w:cs="Arial"/>
          <w:lang w:val="ru-RU"/>
        </w:rPr>
        <w:t xml:space="preserve"> </w:t>
      </w:r>
      <w:proofErr w:type="spellStart"/>
      <w:r w:rsidR="00FC42E5" w:rsidRPr="00D063E4">
        <w:rPr>
          <w:rFonts w:ascii="Arial" w:hAnsi="Arial" w:cs="Arial"/>
          <w:lang w:val="ru-RU"/>
        </w:rPr>
        <w:t>брoj</w:t>
      </w:r>
      <w:proofErr w:type="spellEnd"/>
      <w:r w:rsidR="00FC42E5" w:rsidRPr="00D063E4">
        <w:rPr>
          <w:rFonts w:ascii="Arial" w:hAnsi="Arial" w:cs="Arial"/>
          <w:lang w:val="ru-RU"/>
        </w:rPr>
        <w:t xml:space="preserve"> 1</w:t>
      </w:r>
      <w:r w:rsidR="00FC42E5">
        <w:rPr>
          <w:rFonts w:ascii="Arial" w:hAnsi="Arial" w:cs="Arial"/>
          <w:lang w:val="ru-RU"/>
        </w:rPr>
        <w:t>;</w:t>
      </w:r>
    </w:p>
    <w:p w14:paraId="2133A268" w14:textId="004BEBF9" w:rsidR="009E12AA" w:rsidRPr="005A5008" w:rsidRDefault="00FC42E5" w:rsidP="00FC42E5">
      <w:pPr>
        <w:pStyle w:val="Teloteksta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</w:t>
      </w:r>
      <w:r w:rsidRPr="00D063E4">
        <w:rPr>
          <w:rFonts w:ascii="Arial" w:hAnsi="Arial" w:cs="Arial"/>
          <w:lang w:val="ru-RU"/>
        </w:rPr>
        <w:t xml:space="preserve">За услуге </w:t>
      </w:r>
      <w:proofErr w:type="spellStart"/>
      <w:r w:rsidRPr="00D063E4">
        <w:rPr>
          <w:rFonts w:ascii="Arial" w:hAnsi="Arial" w:cs="Arial"/>
          <w:lang w:val="ru-RU"/>
        </w:rPr>
        <w:t>чија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вредност</w:t>
      </w:r>
      <w:proofErr w:type="spellEnd"/>
      <w:r w:rsidRPr="00D063E4">
        <w:rPr>
          <w:rFonts w:ascii="Arial" w:hAnsi="Arial" w:cs="Arial"/>
          <w:lang w:val="ru-RU"/>
        </w:rPr>
        <w:t xml:space="preserve"> без </w:t>
      </w:r>
      <w:proofErr w:type="spellStart"/>
      <w:r w:rsidRPr="00D063E4">
        <w:rPr>
          <w:rFonts w:ascii="Arial" w:hAnsi="Arial" w:cs="Arial"/>
          <w:lang w:val="ru-RU"/>
        </w:rPr>
        <w:t>обрачунатог</w:t>
      </w:r>
      <w:proofErr w:type="spellEnd"/>
      <w:r w:rsidRPr="00D063E4">
        <w:rPr>
          <w:rFonts w:ascii="Arial" w:hAnsi="Arial" w:cs="Arial"/>
          <w:lang w:val="ru-RU"/>
        </w:rPr>
        <w:t xml:space="preserve"> ПДВ-а не </w:t>
      </w:r>
      <w:proofErr w:type="spellStart"/>
      <w:r w:rsidRPr="00D063E4">
        <w:rPr>
          <w:rFonts w:ascii="Arial" w:hAnsi="Arial" w:cs="Arial"/>
          <w:lang w:val="ru-RU"/>
        </w:rPr>
        <w:t>прелази</w:t>
      </w:r>
      <w:proofErr w:type="spellEnd"/>
      <w:r w:rsidRPr="00D063E4">
        <w:rPr>
          <w:rFonts w:ascii="Arial" w:hAnsi="Arial" w:cs="Arial"/>
          <w:lang w:val="ru-RU"/>
        </w:rPr>
        <w:t xml:space="preserve"> износ од 10.000.000,00 динара, а </w:t>
      </w:r>
      <w:proofErr w:type="spellStart"/>
      <w:r w:rsidRPr="00D063E4">
        <w:rPr>
          <w:rFonts w:ascii="Arial" w:hAnsi="Arial" w:cs="Arial"/>
          <w:lang w:val="ru-RU"/>
        </w:rPr>
        <w:t>није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мања</w:t>
      </w:r>
      <w:proofErr w:type="spellEnd"/>
      <w:r w:rsidRPr="00D063E4">
        <w:rPr>
          <w:rFonts w:ascii="Arial" w:hAnsi="Arial" w:cs="Arial"/>
          <w:lang w:val="ru-RU"/>
        </w:rPr>
        <w:t xml:space="preserve"> од 2.000.000,00 динара - </w:t>
      </w:r>
      <w:proofErr w:type="spellStart"/>
      <w:r w:rsidRPr="00D063E4">
        <w:rPr>
          <w:rFonts w:ascii="Arial" w:hAnsi="Arial" w:cs="Arial"/>
          <w:lang w:val="ru-RU"/>
        </w:rPr>
        <w:t>алтернативно</w:t>
      </w:r>
      <w:proofErr w:type="spellEnd"/>
      <w:r w:rsidRPr="00D063E4">
        <w:rPr>
          <w:rFonts w:ascii="Arial" w:hAnsi="Arial" w:cs="Arial"/>
          <w:lang w:val="ru-RU"/>
        </w:rPr>
        <w:t xml:space="preserve"> или </w:t>
      </w:r>
      <w:proofErr w:type="spellStart"/>
      <w:r w:rsidRPr="00D063E4">
        <w:rPr>
          <w:rFonts w:ascii="Arial" w:hAnsi="Arial" w:cs="Arial"/>
          <w:lang w:val="ru-RU"/>
        </w:rPr>
        <w:t>банкарску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гаранцију</w:t>
      </w:r>
      <w:proofErr w:type="spellEnd"/>
      <w:r w:rsidRPr="00D063E4">
        <w:rPr>
          <w:rFonts w:ascii="Arial" w:hAnsi="Arial" w:cs="Arial"/>
          <w:lang w:val="ru-RU"/>
        </w:rPr>
        <w:t xml:space="preserve"> за добро </w:t>
      </w:r>
      <w:proofErr w:type="spellStart"/>
      <w:r w:rsidRPr="00D063E4">
        <w:rPr>
          <w:rFonts w:ascii="Arial" w:hAnsi="Arial" w:cs="Arial"/>
          <w:lang w:val="ru-RU"/>
        </w:rPr>
        <w:t>извршење</w:t>
      </w:r>
      <w:proofErr w:type="spellEnd"/>
      <w:r w:rsidRPr="00D063E4">
        <w:rPr>
          <w:rFonts w:ascii="Arial" w:hAnsi="Arial" w:cs="Arial"/>
          <w:lang w:val="ru-RU"/>
        </w:rPr>
        <w:t xml:space="preserve"> из </w:t>
      </w:r>
      <w:proofErr w:type="spellStart"/>
      <w:r w:rsidRPr="00D063E4">
        <w:rPr>
          <w:rFonts w:ascii="Arial" w:hAnsi="Arial" w:cs="Arial"/>
          <w:lang w:val="ru-RU"/>
        </w:rPr>
        <w:t>претходне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алинеје</w:t>
      </w:r>
      <w:proofErr w:type="spellEnd"/>
      <w:r w:rsidRPr="00D063E4">
        <w:rPr>
          <w:rFonts w:ascii="Arial" w:hAnsi="Arial" w:cs="Arial"/>
          <w:lang w:val="ru-RU"/>
        </w:rPr>
        <w:t xml:space="preserve"> или </w:t>
      </w:r>
      <w:proofErr w:type="spellStart"/>
      <w:r w:rsidRPr="00D063E4">
        <w:rPr>
          <w:rFonts w:ascii="Arial" w:hAnsi="Arial" w:cs="Arial"/>
          <w:lang w:val="ru-RU"/>
        </w:rPr>
        <w:t>бланко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сопствену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меницу</w:t>
      </w:r>
      <w:proofErr w:type="spellEnd"/>
      <w:r w:rsidRPr="00D063E4">
        <w:rPr>
          <w:rFonts w:ascii="Arial" w:hAnsi="Arial" w:cs="Arial"/>
          <w:lang w:val="ru-RU"/>
        </w:rPr>
        <w:t xml:space="preserve"> без протеста </w:t>
      </w:r>
      <w:proofErr w:type="spellStart"/>
      <w:r w:rsidRPr="00D063E4">
        <w:rPr>
          <w:rFonts w:ascii="Arial" w:hAnsi="Arial" w:cs="Arial"/>
          <w:lang w:val="ru-RU"/>
        </w:rPr>
        <w:t>потписану</w:t>
      </w:r>
      <w:proofErr w:type="spellEnd"/>
      <w:r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Pr="00D063E4">
        <w:rPr>
          <w:rFonts w:ascii="Arial" w:hAnsi="Arial" w:cs="Arial"/>
          <w:lang w:val="ru-RU"/>
        </w:rPr>
        <w:t>законског</w:t>
      </w:r>
      <w:proofErr w:type="spellEnd"/>
      <w:r w:rsidRPr="00D063E4">
        <w:rPr>
          <w:rFonts w:ascii="Arial" w:hAnsi="Arial" w:cs="Arial"/>
          <w:lang w:val="ru-RU"/>
        </w:rPr>
        <w:t xml:space="preserve"> заступника </w:t>
      </w:r>
      <w:proofErr w:type="spellStart"/>
      <w:r w:rsidRPr="00D063E4">
        <w:rPr>
          <w:rFonts w:ascii="Arial" w:hAnsi="Arial" w:cs="Arial"/>
          <w:lang w:val="ru-RU"/>
        </w:rPr>
        <w:t>Извршиоца</w:t>
      </w:r>
      <w:proofErr w:type="spellEnd"/>
      <w:r w:rsidRPr="00D063E4">
        <w:rPr>
          <w:rFonts w:ascii="Arial" w:hAnsi="Arial" w:cs="Arial"/>
          <w:lang w:val="ru-RU"/>
        </w:rPr>
        <w:t xml:space="preserve"> и </w:t>
      </w:r>
      <w:proofErr w:type="spellStart"/>
      <w:r w:rsidRPr="00D063E4">
        <w:rPr>
          <w:rFonts w:ascii="Arial" w:hAnsi="Arial" w:cs="Arial"/>
          <w:lang w:val="ru-RU"/>
        </w:rPr>
        <w:t>оверену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печатом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Извршиоца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заједно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са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меничним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овлашћењем</w:t>
      </w:r>
      <w:proofErr w:type="spellEnd"/>
      <w:r w:rsidRPr="00D063E4">
        <w:rPr>
          <w:rFonts w:ascii="Arial" w:hAnsi="Arial" w:cs="Arial"/>
          <w:lang w:val="ru-RU"/>
        </w:rPr>
        <w:t xml:space="preserve"> за </w:t>
      </w:r>
      <w:proofErr w:type="spellStart"/>
      <w:r w:rsidRPr="00D063E4">
        <w:rPr>
          <w:rFonts w:ascii="Arial" w:hAnsi="Arial" w:cs="Arial"/>
          <w:lang w:val="ru-RU"/>
        </w:rPr>
        <w:t>попуњавање</w:t>
      </w:r>
      <w:proofErr w:type="spellEnd"/>
      <w:r w:rsidRPr="00D063E4">
        <w:rPr>
          <w:rFonts w:ascii="Arial" w:hAnsi="Arial" w:cs="Arial"/>
          <w:lang w:val="ru-RU"/>
        </w:rPr>
        <w:t xml:space="preserve"> и </w:t>
      </w:r>
      <w:proofErr w:type="spellStart"/>
      <w:r w:rsidRPr="00D063E4">
        <w:rPr>
          <w:rFonts w:ascii="Arial" w:hAnsi="Arial" w:cs="Arial"/>
          <w:lang w:val="ru-RU"/>
        </w:rPr>
        <w:t>наплату</w:t>
      </w:r>
      <w:proofErr w:type="spellEnd"/>
      <w:r w:rsidRPr="00D063E4">
        <w:rPr>
          <w:rFonts w:ascii="Arial" w:hAnsi="Arial" w:cs="Arial"/>
          <w:lang w:val="ru-RU"/>
        </w:rPr>
        <w:t xml:space="preserve">, а </w:t>
      </w:r>
      <w:proofErr w:type="spellStart"/>
      <w:r w:rsidRPr="00D063E4">
        <w:rPr>
          <w:rFonts w:ascii="Arial" w:hAnsi="Arial" w:cs="Arial"/>
          <w:lang w:val="ru-RU"/>
        </w:rPr>
        <w:t>које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такође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потписано</w:t>
      </w:r>
      <w:proofErr w:type="spellEnd"/>
      <w:r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Pr="00D063E4">
        <w:rPr>
          <w:rFonts w:ascii="Arial" w:hAnsi="Arial" w:cs="Arial"/>
          <w:lang w:val="ru-RU"/>
        </w:rPr>
        <w:t>законског</w:t>
      </w:r>
      <w:proofErr w:type="spellEnd"/>
      <w:r w:rsidRPr="00D063E4">
        <w:rPr>
          <w:rFonts w:ascii="Arial" w:hAnsi="Arial" w:cs="Arial"/>
          <w:lang w:val="ru-RU"/>
        </w:rPr>
        <w:t xml:space="preserve"> заступника </w:t>
      </w:r>
      <w:proofErr w:type="spellStart"/>
      <w:r w:rsidRPr="00D063E4">
        <w:rPr>
          <w:rFonts w:ascii="Arial" w:hAnsi="Arial" w:cs="Arial"/>
          <w:lang w:val="ru-RU"/>
        </w:rPr>
        <w:t>Извршиоца</w:t>
      </w:r>
      <w:proofErr w:type="spellEnd"/>
      <w:r w:rsidRPr="00D063E4">
        <w:rPr>
          <w:rFonts w:ascii="Arial" w:hAnsi="Arial" w:cs="Arial"/>
          <w:lang w:val="ru-RU"/>
        </w:rPr>
        <w:t xml:space="preserve"> у износу од 10% </w:t>
      </w:r>
      <w:proofErr w:type="spellStart"/>
      <w:r w:rsidRPr="00D063E4">
        <w:rPr>
          <w:rFonts w:ascii="Arial" w:hAnsi="Arial" w:cs="Arial"/>
          <w:lang w:val="ru-RU"/>
        </w:rPr>
        <w:t>укупне</w:t>
      </w:r>
      <w:proofErr w:type="spellEnd"/>
      <w:r w:rsidRPr="00D063E4">
        <w:rPr>
          <w:rFonts w:ascii="Arial" w:hAnsi="Arial" w:cs="Arial"/>
          <w:lang w:val="ru-RU"/>
        </w:rPr>
        <w:t xml:space="preserve"> вредности  </w:t>
      </w:r>
      <w:proofErr w:type="spellStart"/>
      <w:r w:rsidRPr="00D063E4">
        <w:rPr>
          <w:rFonts w:ascii="Arial" w:hAnsi="Arial" w:cs="Arial"/>
          <w:lang w:val="ru-RU"/>
        </w:rPr>
        <w:t>уговореног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обима</w:t>
      </w:r>
      <w:proofErr w:type="spellEnd"/>
      <w:r w:rsidRPr="00D063E4">
        <w:rPr>
          <w:rFonts w:ascii="Arial" w:hAnsi="Arial" w:cs="Arial"/>
          <w:lang w:val="ru-RU"/>
        </w:rPr>
        <w:t xml:space="preserve"> услуга </w:t>
      </w:r>
      <w:proofErr w:type="spellStart"/>
      <w:r w:rsidRPr="00D063E4">
        <w:rPr>
          <w:rFonts w:ascii="Arial" w:hAnsi="Arial" w:cs="Arial"/>
          <w:lang w:val="ru-RU"/>
        </w:rPr>
        <w:t>са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обрачунатим</w:t>
      </w:r>
      <w:proofErr w:type="spellEnd"/>
      <w:r w:rsidRPr="00D063E4">
        <w:rPr>
          <w:rFonts w:ascii="Arial" w:hAnsi="Arial" w:cs="Arial"/>
          <w:lang w:val="ru-RU"/>
        </w:rPr>
        <w:t xml:space="preserve"> ПДВ-ом, </w:t>
      </w:r>
      <w:proofErr w:type="spellStart"/>
      <w:r w:rsidRPr="00D063E4">
        <w:rPr>
          <w:rFonts w:ascii="Arial" w:hAnsi="Arial" w:cs="Arial"/>
          <w:lang w:val="ru-RU"/>
        </w:rPr>
        <w:t>са</w:t>
      </w:r>
      <w:proofErr w:type="spellEnd"/>
      <w:r w:rsidRPr="00D063E4">
        <w:rPr>
          <w:rFonts w:ascii="Arial" w:hAnsi="Arial" w:cs="Arial"/>
          <w:lang w:val="ru-RU"/>
        </w:rPr>
        <w:t xml:space="preserve"> роком </w:t>
      </w:r>
      <w:proofErr w:type="spellStart"/>
      <w:r w:rsidRPr="00D063E4">
        <w:rPr>
          <w:rFonts w:ascii="Arial" w:hAnsi="Arial" w:cs="Arial"/>
          <w:lang w:val="ru-RU"/>
        </w:rPr>
        <w:t>важења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који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најкраће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тридесет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календарских</w:t>
      </w:r>
      <w:proofErr w:type="spellEnd"/>
      <w:r w:rsidRPr="00D063E4">
        <w:rPr>
          <w:rFonts w:ascii="Arial" w:hAnsi="Arial" w:cs="Arial"/>
          <w:lang w:val="ru-RU"/>
        </w:rPr>
        <w:t xml:space="preserve"> дана </w:t>
      </w:r>
      <w:proofErr w:type="spellStart"/>
      <w:r w:rsidRPr="00D063E4">
        <w:rPr>
          <w:rFonts w:ascii="Arial" w:hAnsi="Arial" w:cs="Arial"/>
          <w:lang w:val="ru-RU"/>
        </w:rPr>
        <w:t>дужи</w:t>
      </w:r>
      <w:proofErr w:type="spellEnd"/>
      <w:r w:rsidRPr="00D063E4">
        <w:rPr>
          <w:rFonts w:ascii="Arial" w:hAnsi="Arial" w:cs="Arial"/>
          <w:lang w:val="ru-RU"/>
        </w:rPr>
        <w:t xml:space="preserve"> од дана </w:t>
      </w:r>
      <w:proofErr w:type="spellStart"/>
      <w:r w:rsidRPr="00D063E4">
        <w:rPr>
          <w:rFonts w:ascii="Arial" w:hAnsi="Arial" w:cs="Arial"/>
          <w:lang w:val="ru-RU"/>
        </w:rPr>
        <w:t>истека</w:t>
      </w:r>
      <w:proofErr w:type="spellEnd"/>
      <w:r w:rsidRPr="00D063E4">
        <w:rPr>
          <w:rFonts w:ascii="Arial" w:hAnsi="Arial" w:cs="Arial"/>
          <w:lang w:val="ru-RU"/>
        </w:rPr>
        <w:t xml:space="preserve"> рока важности </w:t>
      </w:r>
      <w:proofErr w:type="spellStart"/>
      <w:r w:rsidRPr="00D063E4">
        <w:rPr>
          <w:rFonts w:ascii="Arial" w:hAnsi="Arial" w:cs="Arial"/>
          <w:lang w:val="ru-RU"/>
        </w:rPr>
        <w:t>гарантног</w:t>
      </w:r>
      <w:proofErr w:type="spellEnd"/>
      <w:r w:rsidRPr="00D063E4">
        <w:rPr>
          <w:rFonts w:ascii="Arial" w:hAnsi="Arial" w:cs="Arial"/>
          <w:lang w:val="ru-RU"/>
        </w:rPr>
        <w:t xml:space="preserve"> рока за </w:t>
      </w:r>
      <w:proofErr w:type="spellStart"/>
      <w:r w:rsidRPr="00D063E4">
        <w:rPr>
          <w:rFonts w:ascii="Arial" w:hAnsi="Arial" w:cs="Arial"/>
          <w:lang w:val="ru-RU"/>
        </w:rPr>
        <w:t>извршене</w:t>
      </w:r>
      <w:proofErr w:type="spellEnd"/>
      <w:r w:rsidRPr="00D063E4">
        <w:rPr>
          <w:rFonts w:ascii="Arial" w:hAnsi="Arial" w:cs="Arial"/>
          <w:lang w:val="ru-RU"/>
        </w:rPr>
        <w:t xml:space="preserve"> услуге, </w:t>
      </w:r>
      <w:proofErr w:type="spellStart"/>
      <w:r w:rsidRPr="00D063E4">
        <w:rPr>
          <w:rFonts w:ascii="Arial" w:hAnsi="Arial" w:cs="Arial"/>
          <w:lang w:val="ru-RU"/>
        </w:rPr>
        <w:t>осим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уколико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неки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други</w:t>
      </w:r>
      <w:proofErr w:type="spellEnd"/>
      <w:r w:rsidRPr="00D063E4">
        <w:rPr>
          <w:rFonts w:ascii="Arial" w:hAnsi="Arial" w:cs="Arial"/>
          <w:lang w:val="ru-RU"/>
        </w:rPr>
        <w:t xml:space="preserve"> рок </w:t>
      </w:r>
      <w:proofErr w:type="spellStart"/>
      <w:r w:rsidRPr="00D063E4">
        <w:rPr>
          <w:rFonts w:ascii="Arial" w:hAnsi="Arial" w:cs="Arial"/>
          <w:lang w:val="ru-RU"/>
        </w:rPr>
        <w:t>није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одређен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Прилогом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број</w:t>
      </w:r>
      <w:proofErr w:type="spellEnd"/>
      <w:r w:rsidRPr="00D063E4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Pr="00D063E4">
        <w:rPr>
          <w:rFonts w:ascii="Arial" w:hAnsi="Arial" w:cs="Arial"/>
          <w:lang w:val="ru-RU"/>
        </w:rPr>
        <w:t>Извршилац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дужан</w:t>
      </w:r>
      <w:proofErr w:type="spellEnd"/>
      <w:r w:rsidRPr="00D063E4">
        <w:rPr>
          <w:rFonts w:ascii="Arial" w:hAnsi="Arial" w:cs="Arial"/>
          <w:lang w:val="ru-RU"/>
        </w:rPr>
        <w:t xml:space="preserve"> да </w:t>
      </w:r>
      <w:proofErr w:type="spellStart"/>
      <w:r w:rsidRPr="00D063E4">
        <w:rPr>
          <w:rFonts w:ascii="Arial" w:hAnsi="Arial" w:cs="Arial"/>
          <w:lang w:val="ru-RU"/>
        </w:rPr>
        <w:t>достави</w:t>
      </w:r>
      <w:proofErr w:type="spellEnd"/>
      <w:r w:rsidRPr="00D063E4">
        <w:rPr>
          <w:rFonts w:ascii="Arial" w:hAnsi="Arial" w:cs="Arial"/>
          <w:lang w:val="ru-RU"/>
        </w:rPr>
        <w:t xml:space="preserve"> и </w:t>
      </w:r>
      <w:proofErr w:type="spellStart"/>
      <w:r w:rsidRPr="00D063E4">
        <w:rPr>
          <w:rFonts w:ascii="Arial" w:hAnsi="Arial" w:cs="Arial"/>
          <w:lang w:val="ru-RU"/>
        </w:rPr>
        <w:t>копију</w:t>
      </w:r>
      <w:proofErr w:type="spellEnd"/>
      <w:r w:rsidRPr="00D063E4">
        <w:rPr>
          <w:rFonts w:ascii="Arial" w:hAnsi="Arial" w:cs="Arial"/>
          <w:lang w:val="ru-RU"/>
        </w:rPr>
        <w:t xml:space="preserve"> картона </w:t>
      </w:r>
      <w:proofErr w:type="spellStart"/>
      <w:r w:rsidRPr="00D063E4">
        <w:rPr>
          <w:rFonts w:ascii="Arial" w:hAnsi="Arial" w:cs="Arial"/>
          <w:lang w:val="ru-RU"/>
        </w:rPr>
        <w:t>депонованих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потписа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Извршиоца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оверену</w:t>
      </w:r>
      <w:proofErr w:type="spellEnd"/>
      <w:r w:rsidRPr="00D063E4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Pr="00D063E4">
        <w:rPr>
          <w:rFonts w:ascii="Arial" w:hAnsi="Arial" w:cs="Arial"/>
          <w:lang w:val="ru-RU"/>
        </w:rPr>
        <w:t>као</w:t>
      </w:r>
      <w:proofErr w:type="spellEnd"/>
      <w:r w:rsidRPr="00D063E4">
        <w:rPr>
          <w:rFonts w:ascii="Arial" w:hAnsi="Arial" w:cs="Arial"/>
          <w:lang w:val="ru-RU"/>
        </w:rPr>
        <w:t xml:space="preserve"> и </w:t>
      </w:r>
      <w:proofErr w:type="spellStart"/>
      <w:r w:rsidRPr="00D063E4">
        <w:rPr>
          <w:rFonts w:ascii="Arial" w:hAnsi="Arial" w:cs="Arial"/>
          <w:lang w:val="ru-RU"/>
        </w:rPr>
        <w:t>потврду</w:t>
      </w:r>
      <w:proofErr w:type="spellEnd"/>
      <w:r w:rsidRPr="00D063E4">
        <w:rPr>
          <w:rFonts w:ascii="Arial" w:hAnsi="Arial" w:cs="Arial"/>
          <w:lang w:val="ru-RU"/>
        </w:rPr>
        <w:t xml:space="preserve"> да </w:t>
      </w:r>
      <w:proofErr w:type="spellStart"/>
      <w:r w:rsidRPr="00D063E4">
        <w:rPr>
          <w:rFonts w:ascii="Arial" w:hAnsi="Arial" w:cs="Arial"/>
          <w:lang w:val="ru-RU"/>
        </w:rPr>
        <w:t>је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меница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евидентирана</w:t>
      </w:r>
      <w:proofErr w:type="spellEnd"/>
      <w:r w:rsidRPr="00D063E4">
        <w:rPr>
          <w:rFonts w:ascii="Arial" w:hAnsi="Arial" w:cs="Arial"/>
          <w:lang w:val="ru-RU"/>
        </w:rPr>
        <w:t xml:space="preserve"> у регистру </w:t>
      </w:r>
      <w:proofErr w:type="spellStart"/>
      <w:r w:rsidRPr="00D063E4">
        <w:rPr>
          <w:rFonts w:ascii="Arial" w:hAnsi="Arial" w:cs="Arial"/>
          <w:lang w:val="ru-RU"/>
        </w:rPr>
        <w:t>Народне</w:t>
      </w:r>
      <w:proofErr w:type="spellEnd"/>
      <w:r w:rsidRPr="00D063E4">
        <w:rPr>
          <w:rFonts w:ascii="Arial" w:hAnsi="Arial" w:cs="Arial"/>
          <w:lang w:val="ru-RU"/>
        </w:rPr>
        <w:t xml:space="preserve"> банке </w:t>
      </w:r>
      <w:proofErr w:type="spellStart"/>
      <w:r w:rsidRPr="00D063E4">
        <w:rPr>
          <w:rFonts w:ascii="Arial" w:hAnsi="Arial" w:cs="Arial"/>
          <w:lang w:val="ru-RU"/>
        </w:rPr>
        <w:t>Србије</w:t>
      </w:r>
      <w:proofErr w:type="spellEnd"/>
      <w:r w:rsidRPr="00D063E4">
        <w:rPr>
          <w:rFonts w:ascii="Arial" w:hAnsi="Arial" w:cs="Arial"/>
          <w:lang w:val="ru-RU"/>
        </w:rPr>
        <w:t xml:space="preserve">, </w:t>
      </w:r>
      <w:proofErr w:type="spellStart"/>
      <w:r w:rsidRPr="00D063E4">
        <w:rPr>
          <w:rFonts w:ascii="Arial" w:hAnsi="Arial" w:cs="Arial"/>
          <w:lang w:val="ru-RU"/>
        </w:rPr>
        <w:t>односно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захтев</w:t>
      </w:r>
      <w:proofErr w:type="spellEnd"/>
      <w:r w:rsidRPr="00D063E4">
        <w:rPr>
          <w:rFonts w:ascii="Arial" w:hAnsi="Arial" w:cs="Arial"/>
          <w:lang w:val="ru-RU"/>
        </w:rPr>
        <w:t xml:space="preserve"> за </w:t>
      </w:r>
      <w:proofErr w:type="spellStart"/>
      <w:r w:rsidRPr="00D063E4">
        <w:rPr>
          <w:rFonts w:ascii="Arial" w:hAnsi="Arial" w:cs="Arial"/>
          <w:lang w:val="ru-RU"/>
        </w:rPr>
        <w:t>регистрацију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менице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оверен</w:t>
      </w:r>
      <w:proofErr w:type="spellEnd"/>
      <w:r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Pr="00D063E4">
        <w:rPr>
          <w:rFonts w:ascii="Arial" w:hAnsi="Arial" w:cs="Arial"/>
          <w:lang w:val="ru-RU"/>
        </w:rPr>
        <w:t>Извршиоца</w:t>
      </w:r>
      <w:proofErr w:type="spellEnd"/>
      <w:r w:rsidRPr="00D063E4">
        <w:rPr>
          <w:rFonts w:ascii="Arial" w:hAnsi="Arial" w:cs="Arial"/>
          <w:lang w:val="ru-RU"/>
        </w:rPr>
        <w:t xml:space="preserve"> и </w:t>
      </w:r>
      <w:proofErr w:type="spellStart"/>
      <w:r w:rsidRPr="00D063E4">
        <w:rPr>
          <w:rFonts w:ascii="Arial" w:hAnsi="Arial" w:cs="Arial"/>
          <w:lang w:val="ru-RU"/>
        </w:rPr>
        <w:t>његове</w:t>
      </w:r>
      <w:proofErr w:type="spellEnd"/>
      <w:r w:rsidRPr="00D063E4">
        <w:rPr>
          <w:rFonts w:ascii="Arial" w:hAnsi="Arial" w:cs="Arial"/>
          <w:lang w:val="ru-RU"/>
        </w:rPr>
        <w:t xml:space="preserve"> </w:t>
      </w:r>
      <w:proofErr w:type="spellStart"/>
      <w:r w:rsidRPr="00D063E4">
        <w:rPr>
          <w:rFonts w:ascii="Arial" w:hAnsi="Arial" w:cs="Arial"/>
          <w:lang w:val="ru-RU"/>
        </w:rPr>
        <w:t>пословне</w:t>
      </w:r>
      <w:proofErr w:type="spellEnd"/>
      <w:r w:rsidRPr="00D063E4">
        <w:rPr>
          <w:rFonts w:ascii="Arial" w:hAnsi="Arial" w:cs="Arial"/>
          <w:lang w:val="ru-RU"/>
        </w:rPr>
        <w:t xml:space="preserve"> банке</w:t>
      </w:r>
      <w:r w:rsidR="009E12AA" w:rsidRPr="008A2472">
        <w:rPr>
          <w:rFonts w:ascii="Arial" w:hAnsi="Arial" w:cs="Arial"/>
          <w:lang w:val="ru-RU"/>
        </w:rPr>
        <w:t>.</w:t>
      </w:r>
    </w:p>
    <w:p w14:paraId="54EA4593" w14:textId="77777777" w:rsidR="009E12AA" w:rsidRPr="008A1FC7" w:rsidRDefault="009E12AA" w:rsidP="009E12AA">
      <w:pPr>
        <w:pStyle w:val="Teloteksta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Teloteksta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Teloteksta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Teloteksta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Teloteksta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77777777" w:rsidR="009E12AA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01399C" w:rsidRDefault="009E12AA" w:rsidP="009E12AA">
      <w:pPr>
        <w:pStyle w:val="Teloteksta"/>
        <w:rPr>
          <w:rFonts w:ascii="Arial" w:hAnsi="Arial" w:cs="Arial"/>
          <w:sz w:val="12"/>
          <w:szCs w:val="12"/>
          <w:lang w:val="sr-Cyrl-RS"/>
        </w:rPr>
      </w:pPr>
    </w:p>
    <w:p w14:paraId="779CA65D" w14:textId="77777777" w:rsidR="009E12AA" w:rsidRPr="001F3D81" w:rsidRDefault="009E12AA" w:rsidP="009E12AA">
      <w:pPr>
        <w:pStyle w:val="Teloteksta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Teloteksta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Teloteksta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2BE65199" w:rsidR="009E12AA" w:rsidRPr="00377D1E" w:rsidRDefault="009E12AA" w:rsidP="009E12AA">
      <w:pPr>
        <w:rPr>
          <w:rFonts w:cs="Arial"/>
          <w:sz w:val="24"/>
          <w:szCs w:val="24"/>
          <w:lang w:val="sr-Latn-RS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</w:t>
      </w:r>
      <w:r w:rsidR="00377D1E">
        <w:rPr>
          <w:rFonts w:cs="Arial"/>
          <w:sz w:val="24"/>
          <w:szCs w:val="24"/>
          <w:lang w:val="ru-RU"/>
        </w:rPr>
        <w:t>Нови Сад</w:t>
      </w:r>
      <w:r w:rsidR="00377D1E">
        <w:rPr>
          <w:rFonts w:cs="Arial"/>
          <w:sz w:val="24"/>
          <w:szCs w:val="24"/>
          <w:lang w:val="sr-Latn-RS"/>
        </w:rPr>
        <w:t>“.</w:t>
      </w:r>
    </w:p>
    <w:p w14:paraId="0EE009C4" w14:textId="77777777" w:rsidR="009E12AA" w:rsidRPr="00B82FD9" w:rsidRDefault="009E12AA" w:rsidP="009E12AA">
      <w:pPr>
        <w:rPr>
          <w:rFonts w:cs="Arial"/>
          <w:sz w:val="6"/>
          <w:szCs w:val="6"/>
          <w:lang w:val="ru-RU"/>
        </w:rPr>
      </w:pPr>
    </w:p>
    <w:p w14:paraId="43E35B6D" w14:textId="77777777" w:rsidR="009E12AA" w:rsidRPr="008A2472" w:rsidRDefault="009E12AA" w:rsidP="009E12AA">
      <w:pPr>
        <w:jc w:val="left"/>
        <w:rPr>
          <w:rFonts w:cs="Arial"/>
          <w:lang w:val="ru-RU"/>
        </w:rPr>
      </w:pP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Тражење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и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давање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обавештења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позива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за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достављање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>понуда</w:t>
      </w:r>
      <w:proofErr w:type="spellEnd"/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:                                                                                   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додатне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информације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вези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овог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поступка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набавке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могу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се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добити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сваког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радног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</w:t>
      </w:r>
      <w:proofErr w:type="spellStart"/>
      <w:r w:rsidRPr="004B6056">
        <w:rPr>
          <w:rFonts w:eastAsia="Times New Roman" w:cs="Arial"/>
          <w:sz w:val="24"/>
          <w:szCs w:val="24"/>
          <w:lang w:val="hr-HR" w:eastAsia="sr-Latn-CS"/>
        </w:rPr>
        <w:t>дана</w:t>
      </w:r>
      <w:proofErr w:type="spellEnd"/>
      <w:r w:rsidRPr="004B6056">
        <w:rPr>
          <w:rFonts w:eastAsia="Times New Roman" w:cs="Arial"/>
          <w:sz w:val="24"/>
          <w:szCs w:val="24"/>
          <w:lang w:val="hr-HR" w:eastAsia="sr-Latn-CS"/>
        </w:rPr>
        <w:t xml:space="preserve">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Teloteksta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Teloteksta"/>
        <w:rPr>
          <w:rFonts w:ascii="Arial" w:hAnsi="Arial" w:cs="Arial"/>
          <w:sz w:val="4"/>
          <w:szCs w:val="4"/>
        </w:rPr>
      </w:pPr>
    </w:p>
    <w:p w14:paraId="576F8C23" w14:textId="77777777" w:rsidR="009E12AA" w:rsidRDefault="009E12AA" w:rsidP="009E12AA">
      <w:pPr>
        <w:pStyle w:val="Teloteksta"/>
        <w:spacing w:before="240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6D5FF633" w14:textId="77777777" w:rsidR="009E12AA" w:rsidRPr="008A2472" w:rsidRDefault="009E12AA" w:rsidP="009E12AA">
      <w:pPr>
        <w:pStyle w:val="Teloteksta"/>
        <w:jc w:val="left"/>
        <w:rPr>
          <w:rFonts w:ascii="Arial" w:hAnsi="Arial" w:cs="Arial"/>
          <w:lang w:val="sr-Latn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>а комерцијална питања:</w:t>
      </w:r>
      <w:r w:rsidRPr="008A247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lang w:val="sr-Cyrl-RS"/>
        </w:rPr>
        <w:t>Марјана Топаловић, телефон</w:t>
      </w:r>
      <w:r w:rsidRPr="008A2472">
        <w:rPr>
          <w:rFonts w:ascii="Arial" w:hAnsi="Arial" w:cs="Arial"/>
          <w:lang w:val="sr-Cyrl-RS"/>
        </w:rPr>
        <w:t xml:space="preserve">: </w:t>
      </w:r>
      <w:r w:rsidRPr="008A2472">
        <w:rPr>
          <w:rFonts w:ascii="Arial" w:hAnsi="Arial" w:cs="Arial"/>
          <w:lang w:val="sr-Latn-RS"/>
        </w:rPr>
        <w:t>0</w:t>
      </w:r>
      <w:r w:rsidRPr="008A2472">
        <w:rPr>
          <w:rFonts w:ascii="Arial" w:hAnsi="Arial" w:cs="Arial"/>
          <w:lang w:val="sr-Cyrl-RS"/>
        </w:rPr>
        <w:t>64/888-</w:t>
      </w:r>
      <w:r>
        <w:rPr>
          <w:rFonts w:ascii="Arial" w:hAnsi="Arial" w:cs="Arial"/>
          <w:lang w:val="sr-Cyrl-RS"/>
        </w:rPr>
        <w:t>5934</w:t>
      </w:r>
      <w:r w:rsidRPr="008A2472">
        <w:rPr>
          <w:rFonts w:ascii="Arial" w:hAnsi="Arial" w:cs="Arial"/>
          <w:lang w:val="sr-Cyrl-RS"/>
        </w:rPr>
        <w:t>;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е-</w:t>
      </w:r>
      <w:r w:rsidRPr="008A2472">
        <w:rPr>
          <w:rFonts w:ascii="Arial" w:hAnsi="Arial" w:cs="Arial"/>
          <w:lang w:val="sr-Latn-RS"/>
        </w:rPr>
        <w:t xml:space="preserve">mail: </w:t>
      </w:r>
      <w:hyperlink r:id="rId17" w:history="1">
        <w:r w:rsidRPr="00D4538C">
          <w:rPr>
            <w:rStyle w:val="Hiperveza"/>
            <w:rFonts w:ascii="Arial" w:hAnsi="Arial" w:cs="Arial"/>
            <w:lang w:val="en-US"/>
          </w:rPr>
          <w:t>marjana</w:t>
        </w:r>
        <w:r w:rsidRPr="00D4538C">
          <w:rPr>
            <w:rStyle w:val="Hiperveza"/>
            <w:rFonts w:ascii="Arial" w:hAnsi="Arial" w:cs="Arial"/>
            <w:lang w:val="ru-RU"/>
          </w:rPr>
          <w:t>.</w:t>
        </w:r>
        <w:r w:rsidRPr="00D4538C">
          <w:rPr>
            <w:rStyle w:val="Hiperveza"/>
            <w:rFonts w:ascii="Arial" w:hAnsi="Arial" w:cs="Arial"/>
            <w:lang w:val="en-US"/>
          </w:rPr>
          <w:t>topalovic</w:t>
        </w:r>
        <w:r w:rsidRPr="00D4538C">
          <w:rPr>
            <w:rStyle w:val="Hiperveza"/>
            <w:rFonts w:ascii="Arial" w:hAnsi="Arial" w:cs="Arial"/>
            <w:lang w:val="sr-Latn-RS"/>
          </w:rPr>
          <w:t>@nis.rs</w:t>
        </w:r>
      </w:hyperlink>
      <w:r w:rsidRPr="008A2472">
        <w:rPr>
          <w:rFonts w:ascii="Arial" w:hAnsi="Arial" w:cs="Arial"/>
          <w:lang w:val="sr-Latn-RS"/>
        </w:rPr>
        <w:t>;</w:t>
      </w:r>
    </w:p>
    <w:p w14:paraId="1574FA6A" w14:textId="2D259268" w:rsidR="009E12AA" w:rsidRPr="008D7725" w:rsidRDefault="009E12AA" w:rsidP="009E12AA">
      <w:pPr>
        <w:pStyle w:val="Teloteksta"/>
        <w:jc w:val="left"/>
        <w:rPr>
          <w:lang w:val="sr-Latn-RS"/>
        </w:rPr>
      </w:pPr>
      <w:r w:rsidRPr="002B10B4">
        <w:rPr>
          <w:rFonts w:ascii="Arial" w:hAnsi="Arial" w:cs="Arial"/>
          <w:lang w:val="sr-Cyrl-RS"/>
        </w:rPr>
        <w:t xml:space="preserve">За техничка питања: </w:t>
      </w:r>
      <w:r w:rsidR="005909A2">
        <w:rPr>
          <w:rFonts w:ascii="Arial" w:hAnsi="Arial" w:cs="Arial"/>
          <w:lang w:val="sr-Cyrl-RS"/>
        </w:rPr>
        <w:t>Предраг Здравковић</w:t>
      </w:r>
      <w:r w:rsidR="002947C6">
        <w:rPr>
          <w:rFonts w:ascii="Arial" w:hAnsi="Arial" w:cs="Arial"/>
          <w:lang w:val="sr-Cyrl-RS"/>
        </w:rPr>
        <w:t>, телефон: 064/</w:t>
      </w:r>
      <w:r w:rsidR="000E12F7">
        <w:rPr>
          <w:rFonts w:ascii="Arial" w:hAnsi="Arial" w:cs="Arial"/>
          <w:lang w:val="sr-Cyrl-RS"/>
        </w:rPr>
        <w:t>888-</w:t>
      </w:r>
      <w:r w:rsidR="005909A2">
        <w:rPr>
          <w:rFonts w:ascii="Arial" w:hAnsi="Arial" w:cs="Arial"/>
          <w:lang w:val="sr-Latn-RS"/>
        </w:rPr>
        <w:t>6</w:t>
      </w:r>
      <w:r w:rsidR="005909A2">
        <w:rPr>
          <w:rFonts w:ascii="Arial" w:hAnsi="Arial" w:cs="Arial"/>
          <w:lang w:val="sr-Cyrl-RS"/>
        </w:rPr>
        <w:t>1</w:t>
      </w:r>
      <w:r w:rsidR="005909A2">
        <w:rPr>
          <w:rFonts w:ascii="Arial" w:hAnsi="Arial" w:cs="Arial"/>
          <w:lang w:val="sr-Latn-RS"/>
        </w:rPr>
        <w:t>4</w:t>
      </w:r>
      <w:r w:rsidR="005909A2">
        <w:rPr>
          <w:rFonts w:ascii="Arial" w:hAnsi="Arial" w:cs="Arial"/>
          <w:lang w:val="sr-Cyrl-RS"/>
        </w:rPr>
        <w:t>0</w:t>
      </w:r>
      <w:r w:rsidRPr="002B10B4">
        <w:rPr>
          <w:rFonts w:ascii="Arial" w:hAnsi="Arial" w:cs="Arial"/>
          <w:lang w:val="sr-Cyrl-RS"/>
        </w:rPr>
        <w:t xml:space="preserve">; e-mail: </w:t>
      </w:r>
      <w:hyperlink r:id="rId18" w:history="1">
        <w:r w:rsidR="005909A2" w:rsidRPr="004B7FEE">
          <w:rPr>
            <w:rStyle w:val="Hiperveza"/>
            <w:rFonts w:ascii="Arial" w:hAnsi="Arial" w:cs="Arial"/>
            <w:lang w:val="en-US"/>
          </w:rPr>
          <w:t>predrag</w:t>
        </w:r>
        <w:r w:rsidR="005909A2" w:rsidRPr="004B7FEE">
          <w:rPr>
            <w:rStyle w:val="Hiperveza"/>
            <w:rFonts w:ascii="Arial" w:hAnsi="Arial" w:cs="Arial"/>
            <w:lang w:val="sr-Latn-RS"/>
          </w:rPr>
          <w:t>.zdravkovic</w:t>
        </w:r>
        <w:r w:rsidR="005909A2" w:rsidRPr="004B7FEE">
          <w:rPr>
            <w:rStyle w:val="Hiperveza"/>
            <w:rFonts w:ascii="Arial" w:hAnsi="Arial" w:cs="Arial"/>
            <w:lang w:val="ru-RU"/>
          </w:rPr>
          <w:t>@</w:t>
        </w:r>
        <w:r w:rsidR="005909A2" w:rsidRPr="004B7FEE">
          <w:rPr>
            <w:rStyle w:val="Hiperveza"/>
            <w:rFonts w:ascii="Arial" w:hAnsi="Arial" w:cs="Arial"/>
            <w:lang w:val="en-US"/>
          </w:rPr>
          <w:t>nis</w:t>
        </w:r>
        <w:r w:rsidR="005909A2" w:rsidRPr="004B7FEE">
          <w:rPr>
            <w:rStyle w:val="Hiperveza"/>
            <w:rFonts w:ascii="Arial" w:hAnsi="Arial" w:cs="Arial"/>
            <w:lang w:val="ru-RU"/>
          </w:rPr>
          <w:t>.</w:t>
        </w:r>
        <w:proofErr w:type="spellStart"/>
        <w:r w:rsidR="005909A2" w:rsidRPr="004B7FEE">
          <w:rPr>
            <w:rStyle w:val="Hiperveza"/>
            <w:rFonts w:ascii="Arial" w:hAnsi="Arial" w:cs="Arial"/>
            <w:lang w:val="en-US"/>
          </w:rPr>
          <w:t>rs</w:t>
        </w:r>
        <w:proofErr w:type="spellEnd"/>
      </w:hyperlink>
      <w:r w:rsidRPr="008D7725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Latn-RS"/>
        </w:rPr>
        <w:t xml:space="preserve"> </w:t>
      </w:r>
    </w:p>
    <w:p w14:paraId="71B4D6D5" w14:textId="77777777" w:rsidR="009E12AA" w:rsidRDefault="009E12AA" w:rsidP="009E12AA">
      <w:pPr>
        <w:rPr>
          <w:lang w:val="sr-Latn-RS"/>
        </w:rPr>
      </w:pPr>
    </w:p>
    <w:p w14:paraId="41A29ABF" w14:textId="77777777" w:rsidR="009E12AA" w:rsidRDefault="009E12AA" w:rsidP="009E12AA">
      <w:pPr>
        <w:rPr>
          <w:lang w:val="sr-Latn-RS"/>
        </w:rPr>
      </w:pPr>
    </w:p>
    <w:p w14:paraId="1617647C" w14:textId="77777777" w:rsidR="009E12AA" w:rsidRDefault="009E12AA" w:rsidP="009E12AA">
      <w:pPr>
        <w:rPr>
          <w:lang w:val="sr-Latn-RS"/>
        </w:rPr>
      </w:pPr>
    </w:p>
    <w:p w14:paraId="1A76AD62" w14:textId="77777777" w:rsidR="009E12AA" w:rsidRDefault="009E12AA" w:rsidP="009E12AA">
      <w:pPr>
        <w:rPr>
          <w:lang w:val="sr-Latn-RS"/>
        </w:rPr>
      </w:pPr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77777777" w:rsidR="009E12AA" w:rsidRDefault="009E12AA" w:rsidP="009E12AA">
      <w:pPr>
        <w:rPr>
          <w:lang w:val="sr-Latn-RS"/>
        </w:rPr>
      </w:pPr>
    </w:p>
    <w:p w14:paraId="52720915" w14:textId="77777777" w:rsidR="009E12AA" w:rsidRDefault="009E12AA" w:rsidP="009E12AA">
      <w:pPr>
        <w:rPr>
          <w:lang w:val="sr-Latn-RS"/>
        </w:rPr>
      </w:pPr>
    </w:p>
    <w:p w14:paraId="7BD3503A" w14:textId="77777777" w:rsidR="009E12AA" w:rsidRDefault="009E12AA" w:rsidP="009E12AA">
      <w:pPr>
        <w:rPr>
          <w:lang w:val="sr-Latn-RS"/>
        </w:rPr>
      </w:pPr>
    </w:p>
    <w:p w14:paraId="74B9CCF5" w14:textId="77777777" w:rsidR="009E12AA" w:rsidRDefault="009E12AA" w:rsidP="009E12AA">
      <w:pPr>
        <w:rPr>
          <w:lang w:val="sr-Latn-RS"/>
        </w:rPr>
      </w:pPr>
    </w:p>
    <w:p w14:paraId="16F8D801" w14:textId="77777777" w:rsidR="009E12AA" w:rsidRDefault="009E12AA" w:rsidP="009E12AA">
      <w:pPr>
        <w:rPr>
          <w:lang w:val="sr-Latn-RS"/>
        </w:rPr>
      </w:pPr>
    </w:p>
    <w:p w14:paraId="638361B9" w14:textId="77777777" w:rsidR="009E12AA" w:rsidRDefault="009E12AA" w:rsidP="009E12AA">
      <w:pPr>
        <w:rPr>
          <w:lang w:val="sr-Latn-RS"/>
        </w:rPr>
      </w:pPr>
    </w:p>
    <w:p w14:paraId="7CC4C4C6" w14:textId="2C5777FF" w:rsidR="002013F4" w:rsidRDefault="002013F4" w:rsidP="009E12AA">
      <w:pPr>
        <w:rPr>
          <w:lang w:val="sr-Latn-RS"/>
        </w:rPr>
      </w:pPr>
    </w:p>
    <w:p w14:paraId="32A33D2A" w14:textId="4A9E4AE8" w:rsidR="0063370F" w:rsidRDefault="0063370F" w:rsidP="009E12AA">
      <w:pPr>
        <w:rPr>
          <w:lang w:val="sr-Latn-RS"/>
        </w:rPr>
      </w:pPr>
    </w:p>
    <w:p w14:paraId="35AC7CAD" w14:textId="105EC8C4" w:rsidR="0063370F" w:rsidRDefault="0063370F" w:rsidP="009E12AA">
      <w:pPr>
        <w:rPr>
          <w:lang w:val="sr-Latn-RS"/>
        </w:rPr>
      </w:pPr>
    </w:p>
    <w:p w14:paraId="0009FA75" w14:textId="06B6C8D8" w:rsidR="009E12AA" w:rsidRDefault="009E12AA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DA2D14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4B436E8C" w14:textId="77777777" w:rsidR="00C64CF2" w:rsidRPr="00DA2D14" w:rsidRDefault="009E12AA" w:rsidP="0063370F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>
              <w:rPr>
                <w:rFonts w:cs="Arial"/>
                <w:noProof/>
                <w:lang w:val="sr-Latn-RS"/>
              </w:rPr>
              <w:t xml:space="preserve">Да ће у случају добијања </w:t>
            </w:r>
            <w:r w:rsidRPr="0038371D">
              <w:rPr>
                <w:rFonts w:cs="Arial"/>
                <w:noProof/>
                <w:lang w:val="sr-Latn-RS"/>
              </w:rPr>
              <w:t>пос</w:t>
            </w:r>
            <w:r>
              <w:rPr>
                <w:rFonts w:cs="Arial"/>
                <w:noProof/>
                <w:lang w:val="sr-Cyrl-RS"/>
              </w:rPr>
              <w:t>ла</w:t>
            </w:r>
            <w:r w:rsidRPr="0038371D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8371D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8371D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>
              <w:rPr>
                <w:rFonts w:cs="Arial"/>
                <w:noProof/>
                <w:lang w:val="sr-Cyrl-RS"/>
              </w:rPr>
              <w:t xml:space="preserve">рока важења </w:t>
            </w:r>
            <w:r w:rsidR="00E83523">
              <w:rPr>
                <w:rFonts w:cs="Arial"/>
                <w:noProof/>
                <w:lang w:val="sr-Cyrl-RS"/>
              </w:rPr>
              <w:t>у</w:t>
            </w:r>
            <w:r>
              <w:rPr>
                <w:rFonts w:cs="Arial"/>
                <w:noProof/>
                <w:lang w:val="sr-Cyrl-RS"/>
              </w:rPr>
              <w:t>говорa</w:t>
            </w:r>
            <w:r w:rsidR="00DA2D14">
              <w:rPr>
                <w:rFonts w:cs="Arial"/>
                <w:noProof/>
                <w:lang w:val="sr-Latn-RS"/>
              </w:rPr>
              <w:t>;</w:t>
            </w:r>
          </w:p>
          <w:p w14:paraId="2244EC8E" w14:textId="25797FB2" w:rsidR="00DA2D14" w:rsidRPr="0063370F" w:rsidRDefault="00DA2D14" w:rsidP="00DA2D14">
            <w:pPr>
              <w:pStyle w:val="Pasussalistom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jc w:val="left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A2D14">
              <w:rPr>
                <w:rFonts w:cs="Arial"/>
                <w:noProof/>
                <w:lang w:val="sr-Latn-RS"/>
              </w:rPr>
              <w:t>Извршилац је у обавези да о сопственом трошку обезбеди полису осигурања опште одговорности/одговорности из делатности за проузроковану штету, услед смрти, повреде тела или здравља односно оштећења или уништења ствари трећих лица приликом извршавања обавеза из овог уговора, са лимитом одговорности у износу од 100.000,00 E</w:t>
            </w:r>
            <w:r>
              <w:rPr>
                <w:rFonts w:cs="Arial"/>
                <w:noProof/>
                <w:lang w:val="sr-Cyrl-RS"/>
              </w:rPr>
              <w:t>УР</w:t>
            </w:r>
            <w:r w:rsidRPr="00DA2D14">
              <w:rPr>
                <w:rFonts w:cs="Arial"/>
                <w:noProof/>
                <w:lang w:val="sr-Latn-RS"/>
              </w:rPr>
              <w:t xml:space="preserve"> по сваком штетном догађају и укупно у периоду пружања услуге и да исту достави на увид Наручиоцу најкасније 3 (три) дана од момента закључ</w:t>
            </w:r>
            <w:r>
              <w:rPr>
                <w:rFonts w:cs="Arial"/>
                <w:noProof/>
                <w:lang w:val="sr-Latn-RS"/>
              </w:rPr>
              <w:t>e</w:t>
            </w:r>
            <w:r w:rsidRPr="00DA2D14">
              <w:rPr>
                <w:rFonts w:cs="Arial"/>
                <w:noProof/>
                <w:lang w:val="sr-Latn-RS"/>
              </w:rPr>
              <w:t>ња уговора.</w:t>
            </w:r>
            <w:r w:rsidRPr="00DA2D14">
              <w:rPr>
                <w:rFonts w:cs="Arial"/>
                <w:noProof/>
                <w:lang w:val="sr-Latn-RS"/>
              </w:rPr>
              <w:br/>
              <w:t xml:space="preserve">Полиса мора бити проширена </w:t>
            </w:r>
            <w:bookmarkStart w:id="0" w:name="_GoBack"/>
            <w:bookmarkEnd w:id="0"/>
            <w:r w:rsidRPr="00DA2D14">
              <w:rPr>
                <w:rFonts w:cs="Arial"/>
                <w:noProof/>
                <w:lang w:val="sr-Latn-RS"/>
              </w:rPr>
              <w:t xml:space="preserve">тако да изричито покрива у пуном обиму и штете настале на стварима које су предмет рада (ствари предате на рад и чување) и штете настале на околној (постојећој) имовини у зони извођења радова. </w:t>
            </w:r>
            <w:r w:rsidRPr="00DA2D14">
              <w:rPr>
                <w:rFonts w:cs="Arial"/>
                <w:noProof/>
                <w:lang w:val="sr-Latn-RS"/>
              </w:rPr>
              <w:br/>
              <w:t>Полиса осигурања из претходног става треба да обухвати одговорност и свих евентуално ангажованих</w:t>
            </w:r>
            <w:r>
              <w:rPr>
                <w:rFonts w:cs="Arial"/>
                <w:noProof/>
                <w:lang w:val="sr-Latn-RS"/>
              </w:rPr>
              <w:t xml:space="preserve"> </w:t>
            </w:r>
            <w:r w:rsidRPr="00DA2D14">
              <w:rPr>
                <w:rFonts w:cs="Arial"/>
                <w:noProof/>
                <w:lang w:val="sr-Latn-RS"/>
              </w:rPr>
              <w:t>подизвршилаца.</w:t>
            </w:r>
            <w:r w:rsidRPr="00DA2D14">
              <w:rPr>
                <w:rFonts w:cs="Arial"/>
                <w:noProof/>
                <w:lang w:val="sr-Latn-RS"/>
              </w:rPr>
              <w:br/>
              <w:t>На полиси осигурања Наручилац мора бити наведен као треће лице (препорука).</w:t>
            </w:r>
            <w:r w:rsidRPr="00DA2D14">
              <w:rPr>
                <w:rFonts w:cs="Arial"/>
                <w:noProof/>
                <w:lang w:val="sr-Latn-RS"/>
              </w:rPr>
              <w:br/>
      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периоду.</w:t>
            </w: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Default="00E809A6" w:rsidP="00E809A6">
      <w:pPr>
        <w:pStyle w:val="Teloteksta"/>
        <w:rPr>
          <w:i/>
          <w:color w:val="00B050"/>
          <w:lang w:val="sr-Latn-RS"/>
        </w:rPr>
      </w:pPr>
    </w:p>
    <w:sectPr w:rsidR="00E809A6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3F6D230B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77D1E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77D1E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12F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53D3"/>
    <w:rsid w:val="001B0894"/>
    <w:rsid w:val="001B6E7A"/>
    <w:rsid w:val="001D42A9"/>
    <w:rsid w:val="002013F4"/>
    <w:rsid w:val="00217689"/>
    <w:rsid w:val="00232211"/>
    <w:rsid w:val="0024576F"/>
    <w:rsid w:val="002947C6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77D1E"/>
    <w:rsid w:val="00380895"/>
    <w:rsid w:val="00386329"/>
    <w:rsid w:val="00391708"/>
    <w:rsid w:val="003948C0"/>
    <w:rsid w:val="00396D87"/>
    <w:rsid w:val="003A4009"/>
    <w:rsid w:val="003B059D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909A2"/>
    <w:rsid w:val="005A3F9B"/>
    <w:rsid w:val="005A450B"/>
    <w:rsid w:val="005B5978"/>
    <w:rsid w:val="005D551F"/>
    <w:rsid w:val="005D5764"/>
    <w:rsid w:val="005D5DE5"/>
    <w:rsid w:val="005E3529"/>
    <w:rsid w:val="005F30DD"/>
    <w:rsid w:val="006000A1"/>
    <w:rsid w:val="00615CBB"/>
    <w:rsid w:val="006160CC"/>
    <w:rsid w:val="006206DE"/>
    <w:rsid w:val="00632F49"/>
    <w:rsid w:val="0063370F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56490"/>
    <w:rsid w:val="00B658DD"/>
    <w:rsid w:val="00B75B4F"/>
    <w:rsid w:val="00B80C39"/>
    <w:rsid w:val="00B84657"/>
    <w:rsid w:val="00B93AF6"/>
    <w:rsid w:val="00BD354F"/>
    <w:rsid w:val="00C04054"/>
    <w:rsid w:val="00C125F7"/>
    <w:rsid w:val="00C26C91"/>
    <w:rsid w:val="00C30822"/>
    <w:rsid w:val="00C348FD"/>
    <w:rsid w:val="00C34C27"/>
    <w:rsid w:val="00C34FD6"/>
    <w:rsid w:val="00C518A5"/>
    <w:rsid w:val="00C52A58"/>
    <w:rsid w:val="00C536BB"/>
    <w:rsid w:val="00C6286D"/>
    <w:rsid w:val="00C64CF2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26A5D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2D14"/>
    <w:rsid w:val="00DB38E4"/>
    <w:rsid w:val="00DE4C9B"/>
    <w:rsid w:val="00DF7768"/>
    <w:rsid w:val="00E00788"/>
    <w:rsid w:val="00E12BB4"/>
    <w:rsid w:val="00E17163"/>
    <w:rsid w:val="00E17A31"/>
    <w:rsid w:val="00E32D57"/>
    <w:rsid w:val="00E459E0"/>
    <w:rsid w:val="00E510CA"/>
    <w:rsid w:val="00E5406E"/>
    <w:rsid w:val="00E628BB"/>
    <w:rsid w:val="00E800DD"/>
    <w:rsid w:val="00E809A6"/>
    <w:rsid w:val="00E816C9"/>
    <w:rsid w:val="00E83523"/>
    <w:rsid w:val="00E87D6F"/>
    <w:rsid w:val="00E90C6D"/>
    <w:rsid w:val="00E91E0B"/>
    <w:rsid w:val="00EA013D"/>
    <w:rsid w:val="00EA1977"/>
    <w:rsid w:val="00EC05EE"/>
    <w:rsid w:val="00ED6AAF"/>
    <w:rsid w:val="00EE7EB6"/>
    <w:rsid w:val="00EF05BB"/>
    <w:rsid w:val="00F01CDC"/>
    <w:rsid w:val="00F17E5E"/>
    <w:rsid w:val="00F21797"/>
    <w:rsid w:val="00F2395A"/>
    <w:rsid w:val="00F23DFA"/>
    <w:rsid w:val="00F251F1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2E5"/>
    <w:rsid w:val="00FC4957"/>
    <w:rsid w:val="00FD1E79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locked/>
    <w:rsid w:val="00E32D57"/>
    <w:rPr>
      <w:rFonts w:ascii="Arial" w:eastAsia="Calibri" w:hAnsi="Arial" w:cs="Times New Roman"/>
    </w:rPr>
  </w:style>
  <w:style w:type="paragraph" w:styleId="Tekstendnote">
    <w:name w:val="endnote text"/>
    <w:basedOn w:val="Normal"/>
    <w:link w:val="Tekstendnote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sid w:val="001B6E7A"/>
    <w:rPr>
      <w:vertAlign w:val="superscript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590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predrag.zdravkov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marjana.topal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004C407-C4B9-4EF2-8510-87F45A167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1557</Words>
  <Characters>8878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Marjana Topalovic</cp:lastModifiedBy>
  <cp:revision>5</cp:revision>
  <cp:lastPrinted>2020-11-05T10:38:00Z</cp:lastPrinted>
  <dcterms:created xsi:type="dcterms:W3CDTF">2025-12-24T11:30:00Z</dcterms:created>
  <dcterms:modified xsi:type="dcterms:W3CDTF">2026-05-15T13:06:00Z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de3038e6-e5eb-4e46-b64d-a1a86cc42046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